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0E6" w:rsidRDefault="00F710E6" w:rsidP="00C60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0E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B036F4" w:rsidRPr="00F710E6" w:rsidRDefault="00B036F4" w:rsidP="00C60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0A1" w:rsidRPr="0028187D" w:rsidRDefault="00F710E6" w:rsidP="0028187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710E6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</w:t>
      </w:r>
      <w:r w:rsidR="004B314F">
        <w:rPr>
          <w:rFonts w:ascii="Times New Roman" w:hAnsi="Times New Roman" w:cs="Times New Roman"/>
          <w:sz w:val="28"/>
        </w:rPr>
        <w:t>«</w:t>
      </w:r>
      <w:r w:rsidR="0028187D">
        <w:rPr>
          <w:rFonts w:ascii="Times New Roman" w:hAnsi="Times New Roman" w:cs="Times New Roman"/>
          <w:sz w:val="28"/>
          <w:szCs w:val="28"/>
        </w:rPr>
        <w:t>О введении временного государственного регулирования</w:t>
      </w:r>
      <w:r w:rsidR="0028187D" w:rsidRPr="00673AE9">
        <w:rPr>
          <w:rFonts w:ascii="Times New Roman" w:hAnsi="Times New Roman" w:cs="Times New Roman"/>
          <w:sz w:val="28"/>
          <w:szCs w:val="28"/>
        </w:rPr>
        <w:t xml:space="preserve"> цен на отдельные </w:t>
      </w:r>
      <w:r w:rsidR="0028187D">
        <w:rPr>
          <w:rFonts w:ascii="Times New Roman" w:hAnsi="Times New Roman" w:cs="Times New Roman"/>
          <w:sz w:val="28"/>
          <w:szCs w:val="28"/>
        </w:rPr>
        <w:t xml:space="preserve">виды социально значимых </w:t>
      </w:r>
      <w:r w:rsidR="00CA47FD">
        <w:rPr>
          <w:rFonts w:ascii="Times New Roman" w:hAnsi="Times New Roman" w:cs="Times New Roman"/>
          <w:sz w:val="28"/>
          <w:szCs w:val="28"/>
        </w:rPr>
        <w:t>продуктов питания</w:t>
      </w:r>
      <w:r w:rsidR="00EE10E1">
        <w:rPr>
          <w:rFonts w:ascii="Times New Roman" w:hAnsi="Times New Roman" w:cs="Times New Roman"/>
          <w:sz w:val="28"/>
          <w:szCs w:val="28"/>
        </w:rPr>
        <w:t>»</w:t>
      </w:r>
    </w:p>
    <w:p w:rsidR="0028187D" w:rsidRPr="006E74AE" w:rsidRDefault="0028187D" w:rsidP="004B314F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trike/>
          <w:sz w:val="28"/>
          <w:szCs w:val="28"/>
        </w:rPr>
      </w:pPr>
    </w:p>
    <w:p w:rsidR="0028187D" w:rsidRDefault="00A66435" w:rsidP="0028187D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F710E6">
        <w:rPr>
          <w:rFonts w:ascii="Times New Roman" w:hAnsi="Times New Roman" w:cs="Times New Roman"/>
          <w:sz w:val="28"/>
          <w:szCs w:val="28"/>
        </w:rPr>
        <w:t xml:space="preserve">Цели и задачи </w:t>
      </w:r>
      <w:r w:rsidR="006E74AE">
        <w:rPr>
          <w:rFonts w:ascii="Times New Roman" w:hAnsi="Times New Roman" w:cs="Times New Roman"/>
          <w:sz w:val="28"/>
          <w:szCs w:val="28"/>
        </w:rPr>
        <w:t>проекта</w:t>
      </w:r>
    </w:p>
    <w:p w:rsidR="005660EB" w:rsidRPr="0028187D" w:rsidRDefault="00F710E6" w:rsidP="0028187D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87D">
        <w:rPr>
          <w:rFonts w:ascii="Times New Roman" w:hAnsi="Times New Roman" w:cs="Times New Roman"/>
          <w:b w:val="0"/>
          <w:sz w:val="28"/>
          <w:szCs w:val="28"/>
        </w:rPr>
        <w:t xml:space="preserve">Проект постановления Правительства Кыргызской </w:t>
      </w:r>
      <w:r w:rsidR="001C3471" w:rsidRPr="0028187D">
        <w:rPr>
          <w:rFonts w:ascii="Times New Roman" w:hAnsi="Times New Roman" w:cs="Times New Roman"/>
          <w:b w:val="0"/>
          <w:sz w:val="28"/>
          <w:szCs w:val="28"/>
        </w:rPr>
        <w:t>Республики «</w:t>
      </w:r>
      <w:r w:rsidR="0028187D" w:rsidRPr="0028187D">
        <w:rPr>
          <w:rFonts w:ascii="Times New Roman" w:hAnsi="Times New Roman" w:cs="Times New Roman"/>
          <w:b w:val="0"/>
          <w:sz w:val="28"/>
          <w:szCs w:val="28"/>
        </w:rPr>
        <w:t>О введении</w:t>
      </w:r>
      <w:r w:rsidR="0028187D" w:rsidRPr="002818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временного</w:t>
      </w:r>
      <w:r w:rsidR="0028187D" w:rsidRPr="0028187D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регулирования цен на отдельные виды социально значимых </w:t>
      </w:r>
      <w:r w:rsidR="00CA47FD">
        <w:rPr>
          <w:rFonts w:ascii="Times New Roman" w:hAnsi="Times New Roman" w:cs="Times New Roman"/>
          <w:b w:val="0"/>
          <w:sz w:val="28"/>
          <w:szCs w:val="28"/>
        </w:rPr>
        <w:t>продуктов питания</w:t>
      </w:r>
      <w:r w:rsidR="000A21F7">
        <w:rPr>
          <w:rFonts w:ascii="Times New Roman" w:hAnsi="Times New Roman" w:cs="Times New Roman"/>
          <w:b w:val="0"/>
          <w:sz w:val="28"/>
          <w:szCs w:val="28"/>
        </w:rPr>
        <w:t>»</w:t>
      </w:r>
      <w:r w:rsidR="0028187D" w:rsidRPr="002818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C3471" w:rsidRPr="0028187D">
        <w:rPr>
          <w:rFonts w:ascii="Times New Roman" w:hAnsi="Times New Roman" w:cs="Times New Roman"/>
          <w:b w:val="0"/>
          <w:sz w:val="28"/>
          <w:szCs w:val="28"/>
        </w:rPr>
        <w:t xml:space="preserve">подготовлен в целях обеспечения экономической доступности социально значимых </w:t>
      </w:r>
      <w:r w:rsidR="00CA47FD">
        <w:rPr>
          <w:rFonts w:ascii="Times New Roman" w:hAnsi="Times New Roman" w:cs="Times New Roman"/>
          <w:b w:val="0"/>
          <w:sz w:val="28"/>
          <w:szCs w:val="28"/>
        </w:rPr>
        <w:t>продуктов питания</w:t>
      </w:r>
      <w:r w:rsidR="00112E65" w:rsidRPr="0028187D">
        <w:rPr>
          <w:rFonts w:ascii="Times New Roman" w:hAnsi="Times New Roman" w:cs="Times New Roman"/>
          <w:b w:val="0"/>
          <w:sz w:val="28"/>
          <w:szCs w:val="28"/>
        </w:rPr>
        <w:t xml:space="preserve"> потребителям республики</w:t>
      </w:r>
      <w:r w:rsidR="000A5D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связи со сложившейс</w:t>
      </w:r>
      <w:r w:rsidR="0028187D" w:rsidRPr="002818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я </w:t>
      </w:r>
      <w:r w:rsidR="00CA47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эпидемиологической </w:t>
      </w:r>
      <w:r w:rsidR="000A5DDF">
        <w:rPr>
          <w:rFonts w:ascii="Times New Roman" w:hAnsi="Times New Roman" w:cs="Times New Roman"/>
          <w:b w:val="0"/>
          <w:bCs w:val="0"/>
          <w:sz w:val="28"/>
          <w:szCs w:val="28"/>
        </w:rPr>
        <w:t>ситуацией</w:t>
      </w:r>
      <w:r w:rsidR="00CA47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мире</w:t>
      </w:r>
      <w:r w:rsidR="0028187D" w:rsidRPr="002818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AE18EB" w:rsidRDefault="00A66435" w:rsidP="004D0659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E74AE">
        <w:rPr>
          <w:rFonts w:ascii="Times New Roman" w:hAnsi="Times New Roman" w:cs="Times New Roman"/>
          <w:sz w:val="28"/>
          <w:szCs w:val="28"/>
        </w:rPr>
        <w:t>2.</w:t>
      </w:r>
      <w:r w:rsidR="006E74AE">
        <w:rPr>
          <w:rFonts w:ascii="Times New Roman" w:hAnsi="Times New Roman" w:cs="Times New Roman"/>
          <w:sz w:val="28"/>
          <w:szCs w:val="28"/>
        </w:rPr>
        <w:tab/>
        <w:t>Описательная часть</w:t>
      </w:r>
    </w:p>
    <w:p w:rsidR="00D96F93" w:rsidRDefault="00D96F93" w:rsidP="00D96F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данным мониторинга </w:t>
      </w:r>
      <w:r w:rsidR="008223A6">
        <w:rPr>
          <w:rFonts w:ascii="Times New Roman" w:hAnsi="Times New Roman" w:cs="Times New Roman"/>
          <w:sz w:val="28"/>
        </w:rPr>
        <w:t xml:space="preserve">Национального статистического комитета Кыргызской Республики и Министерства экономики </w:t>
      </w:r>
      <w:r w:rsidR="0086791C">
        <w:rPr>
          <w:rFonts w:ascii="Times New Roman" w:hAnsi="Times New Roman" w:cs="Times New Roman"/>
          <w:sz w:val="28"/>
        </w:rPr>
        <w:t xml:space="preserve">и финансов </w:t>
      </w:r>
      <w:r>
        <w:rPr>
          <w:rFonts w:ascii="Times New Roman" w:hAnsi="Times New Roman" w:cs="Times New Roman"/>
          <w:sz w:val="28"/>
        </w:rPr>
        <w:t xml:space="preserve">Кыргызской Республики (с </w:t>
      </w:r>
      <w:r w:rsidR="0086791C">
        <w:rPr>
          <w:rFonts w:ascii="Times New Roman" w:hAnsi="Times New Roman" w:cs="Times New Roman"/>
          <w:sz w:val="28"/>
          <w:lang w:val="ky-KG"/>
        </w:rPr>
        <w:t>11</w:t>
      </w:r>
      <w:r w:rsidR="00556AA2" w:rsidRPr="00556AA2">
        <w:rPr>
          <w:rFonts w:ascii="Times New Roman" w:hAnsi="Times New Roman" w:cs="Times New Roman"/>
          <w:sz w:val="28"/>
        </w:rPr>
        <w:t>.0</w:t>
      </w:r>
      <w:r w:rsidR="0086791C">
        <w:rPr>
          <w:rFonts w:ascii="Times New Roman" w:hAnsi="Times New Roman" w:cs="Times New Roman"/>
          <w:sz w:val="28"/>
          <w:lang w:val="ky-KG"/>
        </w:rPr>
        <w:t>1</w:t>
      </w:r>
      <w:r w:rsidR="0086791C">
        <w:rPr>
          <w:rFonts w:ascii="Times New Roman" w:hAnsi="Times New Roman" w:cs="Times New Roman"/>
          <w:sz w:val="28"/>
        </w:rPr>
        <w:t>.2021</w:t>
      </w:r>
      <w:r>
        <w:rPr>
          <w:rFonts w:ascii="Times New Roman" w:hAnsi="Times New Roman" w:cs="Times New Roman"/>
          <w:sz w:val="28"/>
        </w:rPr>
        <w:t xml:space="preserve"> г. по </w:t>
      </w:r>
      <w:r w:rsidR="007F0CE0">
        <w:rPr>
          <w:rFonts w:ascii="Times New Roman" w:hAnsi="Times New Roman" w:cs="Times New Roman"/>
          <w:sz w:val="28"/>
          <w:lang w:val="ky-KG"/>
        </w:rPr>
        <w:t>1</w:t>
      </w:r>
      <w:r w:rsidR="0086791C">
        <w:rPr>
          <w:rFonts w:ascii="Times New Roman" w:hAnsi="Times New Roman" w:cs="Times New Roman"/>
          <w:sz w:val="28"/>
          <w:lang w:val="ky-KG"/>
        </w:rPr>
        <w:t>1</w:t>
      </w:r>
      <w:r>
        <w:rPr>
          <w:rFonts w:ascii="Times New Roman" w:hAnsi="Times New Roman" w:cs="Times New Roman"/>
          <w:sz w:val="28"/>
        </w:rPr>
        <w:t>.</w:t>
      </w:r>
      <w:r w:rsidR="0086791C">
        <w:rPr>
          <w:rFonts w:ascii="Times New Roman" w:hAnsi="Times New Roman" w:cs="Times New Roman"/>
          <w:sz w:val="28"/>
        </w:rPr>
        <w:t>02.2021</w:t>
      </w:r>
      <w:r>
        <w:rPr>
          <w:rFonts w:ascii="Times New Roman" w:hAnsi="Times New Roman" w:cs="Times New Roman"/>
          <w:sz w:val="28"/>
        </w:rPr>
        <w:t xml:space="preserve"> г.) наблюдается повышение цен на отдельные виды социально значимых товаров</w:t>
      </w:r>
      <w:r w:rsidR="0086791C">
        <w:rPr>
          <w:rFonts w:ascii="Times New Roman" w:hAnsi="Times New Roman" w:cs="Times New Roman"/>
          <w:sz w:val="28"/>
        </w:rPr>
        <w:t>.</w:t>
      </w:r>
    </w:p>
    <w:p w:rsidR="0048746F" w:rsidRPr="0048746F" w:rsidRDefault="00D96F93" w:rsidP="004874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</w:rPr>
        <w:t>Наиболее з</w:t>
      </w:r>
      <w:r w:rsidRPr="00BE3DD8">
        <w:rPr>
          <w:rFonts w:ascii="Times New Roman" w:hAnsi="Times New Roman" w:cs="Times New Roman"/>
          <w:sz w:val="28"/>
        </w:rPr>
        <w:t>аметное повышение ц</w:t>
      </w:r>
      <w:r w:rsidR="00267D0A">
        <w:rPr>
          <w:rFonts w:ascii="Times New Roman" w:hAnsi="Times New Roman" w:cs="Times New Roman"/>
          <w:sz w:val="28"/>
        </w:rPr>
        <w:t xml:space="preserve">ен отмечается </w:t>
      </w:r>
      <w:r w:rsidR="0086791C">
        <w:rPr>
          <w:rFonts w:ascii="Times New Roman" w:hAnsi="Times New Roman" w:cs="Times New Roman"/>
          <w:sz w:val="28"/>
        </w:rPr>
        <w:t>на масло</w:t>
      </w:r>
      <w:r w:rsidRPr="00BE3DD8">
        <w:rPr>
          <w:rFonts w:ascii="Times New Roman" w:hAnsi="Times New Roman" w:cs="Times New Roman"/>
          <w:sz w:val="28"/>
        </w:rPr>
        <w:t xml:space="preserve"> подсолнечное</w:t>
      </w:r>
      <w:r w:rsidR="0048746F">
        <w:rPr>
          <w:rFonts w:ascii="Times New Roman" w:hAnsi="Times New Roman" w:cs="Times New Roman"/>
          <w:sz w:val="28"/>
        </w:rPr>
        <w:t xml:space="preserve"> рафинированное</w:t>
      </w:r>
      <w:r w:rsidRPr="00BE3DD8">
        <w:rPr>
          <w:rFonts w:ascii="Times New Roman" w:hAnsi="Times New Roman" w:cs="Times New Roman"/>
          <w:sz w:val="28"/>
        </w:rPr>
        <w:t xml:space="preserve"> - на </w:t>
      </w:r>
      <w:r w:rsidR="00C60156">
        <w:rPr>
          <w:rFonts w:ascii="Times New Roman" w:hAnsi="Times New Roman" w:cs="Times New Roman"/>
          <w:sz w:val="28"/>
          <w:lang w:val="ky-KG"/>
        </w:rPr>
        <w:t>2</w:t>
      </w:r>
      <w:r w:rsidR="0086791C">
        <w:rPr>
          <w:rFonts w:ascii="Times New Roman" w:hAnsi="Times New Roman" w:cs="Times New Roman"/>
          <w:sz w:val="28"/>
          <w:lang w:val="ky-KG"/>
        </w:rPr>
        <w:t>,8</w:t>
      </w:r>
      <w:r>
        <w:rPr>
          <w:rFonts w:ascii="Times New Roman" w:hAnsi="Times New Roman" w:cs="Times New Roman"/>
          <w:sz w:val="28"/>
        </w:rPr>
        <w:t xml:space="preserve"> %</w:t>
      </w:r>
      <w:r w:rsidR="00267D0A">
        <w:rPr>
          <w:rFonts w:ascii="Times New Roman" w:hAnsi="Times New Roman" w:cs="Times New Roman"/>
          <w:sz w:val="28"/>
          <w:lang w:val="ky-KG"/>
        </w:rPr>
        <w:t xml:space="preserve"> (с </w:t>
      </w:r>
      <w:r w:rsidR="007F0CE0">
        <w:rPr>
          <w:rFonts w:ascii="Times New Roman" w:hAnsi="Times New Roman" w:cs="Times New Roman"/>
          <w:sz w:val="28"/>
          <w:lang w:val="ky-KG"/>
        </w:rPr>
        <w:t>1</w:t>
      </w:r>
      <w:r w:rsidR="0086791C">
        <w:rPr>
          <w:rFonts w:ascii="Times New Roman" w:hAnsi="Times New Roman" w:cs="Times New Roman"/>
          <w:sz w:val="28"/>
          <w:lang w:val="ky-KG"/>
        </w:rPr>
        <w:t xml:space="preserve">50,2 </w:t>
      </w:r>
      <w:r>
        <w:rPr>
          <w:rFonts w:ascii="Times New Roman" w:hAnsi="Times New Roman" w:cs="Times New Roman"/>
          <w:sz w:val="28"/>
        </w:rPr>
        <w:t xml:space="preserve">до </w:t>
      </w:r>
      <w:r>
        <w:rPr>
          <w:rFonts w:ascii="Times New Roman" w:hAnsi="Times New Roman" w:cs="Times New Roman"/>
          <w:sz w:val="28"/>
          <w:lang w:val="ky-KG"/>
        </w:rPr>
        <w:t>1</w:t>
      </w:r>
      <w:r w:rsidR="0086791C">
        <w:rPr>
          <w:rFonts w:ascii="Times New Roman" w:hAnsi="Times New Roman" w:cs="Times New Roman"/>
          <w:sz w:val="28"/>
          <w:lang w:val="ky-KG"/>
        </w:rPr>
        <w:t>54,5</w:t>
      </w:r>
      <w:r>
        <w:rPr>
          <w:rFonts w:ascii="Times New Roman" w:hAnsi="Times New Roman" w:cs="Times New Roman"/>
          <w:sz w:val="28"/>
          <w:lang w:val="ky-KG"/>
        </w:rPr>
        <w:t xml:space="preserve"> сом/л)</w:t>
      </w:r>
      <w:r w:rsidR="0086791C">
        <w:rPr>
          <w:rFonts w:ascii="Times New Roman" w:hAnsi="Times New Roman" w:cs="Times New Roman"/>
          <w:sz w:val="28"/>
          <w:lang w:val="ky-KG"/>
        </w:rPr>
        <w:t>, а по сравнению с аналогичным периодом 2020 года рост составил 61,9%.</w:t>
      </w:r>
    </w:p>
    <w:p w:rsidR="00E4474B" w:rsidRDefault="00E4474B" w:rsidP="008679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Стоимость </w:t>
      </w:r>
      <w:r w:rsidR="0086791C">
        <w:rPr>
          <w:rFonts w:ascii="Times New Roman" w:hAnsi="Times New Roman" w:cs="Times New Roman"/>
          <w:sz w:val="28"/>
        </w:rPr>
        <w:t xml:space="preserve">сахара-песка </w:t>
      </w:r>
      <w:r>
        <w:rPr>
          <w:rFonts w:ascii="Times New Roman" w:hAnsi="Times New Roman" w:cs="Times New Roman"/>
          <w:sz w:val="28"/>
        </w:rPr>
        <w:t xml:space="preserve">за анализируемый период повысилась на </w:t>
      </w:r>
      <w:r w:rsidR="0086791C">
        <w:rPr>
          <w:rFonts w:ascii="Times New Roman" w:hAnsi="Times New Roman" w:cs="Times New Roman"/>
          <w:sz w:val="28"/>
        </w:rPr>
        <w:t>10,7% (с 54,3 до 60,2 сом/кг), а по сравнению с аналогичным периодом прошлого года рост составил 46,6%.</w:t>
      </w:r>
    </w:p>
    <w:p w:rsidR="0086791C" w:rsidRPr="00D96F93" w:rsidRDefault="0086791C" w:rsidP="008679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E3DD8">
        <w:rPr>
          <w:rFonts w:ascii="Times New Roman" w:hAnsi="Times New Roman" w:cs="Times New Roman"/>
          <w:sz w:val="28"/>
        </w:rPr>
        <w:t xml:space="preserve">Повышение цен на подсолнечное масло </w:t>
      </w:r>
      <w:r>
        <w:rPr>
          <w:rFonts w:ascii="Times New Roman" w:hAnsi="Times New Roman" w:cs="Times New Roman"/>
          <w:sz w:val="28"/>
        </w:rPr>
        <w:t xml:space="preserve">и сахар </w:t>
      </w:r>
      <w:r w:rsidRPr="00BE3DD8">
        <w:rPr>
          <w:rFonts w:ascii="Times New Roman" w:hAnsi="Times New Roman" w:cs="Times New Roman"/>
          <w:sz w:val="28"/>
        </w:rPr>
        <w:t>связано с повышением цен оптовых поставок товаров, их существенным сокращением</w:t>
      </w:r>
      <w:r>
        <w:rPr>
          <w:rFonts w:ascii="Times New Roman" w:hAnsi="Times New Roman" w:cs="Times New Roman"/>
          <w:sz w:val="28"/>
        </w:rPr>
        <w:t xml:space="preserve"> из-за неурожая в России и на Украине</w:t>
      </w:r>
      <w:r w:rsidRPr="00BE3DD8">
        <w:rPr>
          <w:rFonts w:ascii="Times New Roman" w:hAnsi="Times New Roman" w:cs="Times New Roman"/>
          <w:sz w:val="28"/>
        </w:rPr>
        <w:t>, а также рост</w:t>
      </w:r>
      <w:r>
        <w:rPr>
          <w:rFonts w:ascii="Times New Roman" w:hAnsi="Times New Roman" w:cs="Times New Roman"/>
          <w:sz w:val="28"/>
        </w:rPr>
        <w:t>ом курса доллара к сому</w:t>
      </w:r>
      <w:r w:rsidRPr="00BE3DD8">
        <w:rPr>
          <w:rFonts w:ascii="Times New Roman" w:hAnsi="Times New Roman" w:cs="Times New Roman"/>
          <w:sz w:val="28"/>
        </w:rPr>
        <w:t xml:space="preserve"> и ростом других иностранных валют</w:t>
      </w:r>
      <w:r w:rsidR="00DB0E3B">
        <w:rPr>
          <w:rFonts w:ascii="Times New Roman" w:hAnsi="Times New Roman" w:cs="Times New Roman"/>
          <w:sz w:val="28"/>
        </w:rPr>
        <w:t>, при этих условиях возникает необходимость введения государственного регулирования в целях недопущения дальнейшего роста цен.</w:t>
      </w:r>
    </w:p>
    <w:p w:rsidR="00AE18EB" w:rsidRPr="00A5138D" w:rsidRDefault="00AE18EB" w:rsidP="00C60DD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</w:t>
      </w:r>
      <w:r w:rsidR="00A51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изложенным, а также</w:t>
      </w:r>
      <w:r w:rsidR="00C1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38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чрезвычайн</w:t>
      </w:r>
      <w:r w:rsidR="00533C79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98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3C7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ситуацию</w:t>
      </w:r>
      <w:r w:rsidR="00A51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республике в связи со сложившейся эпидемиологической ситуацией в мире </w:t>
      </w:r>
      <w:r w:rsidR="00C11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 ввести временное</w:t>
      </w:r>
      <w:r w:rsidR="008520C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 сроком</w:t>
      </w:r>
      <w:r w:rsidR="006A1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</w:t>
      </w:r>
      <w:r w:rsidR="006A1C17" w:rsidRPr="0082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DB0E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окончания чрезвычайной ситуации</w:t>
      </w:r>
      <w:r w:rsidR="008520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государственное регулирование цен растительное мас</w:t>
      </w:r>
      <w:r w:rsidR="00A5138D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F60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96F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сахар</w:t>
      </w:r>
      <w:r w:rsidR="0086791C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-песок</w:t>
      </w:r>
      <w:r w:rsidR="00C60D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51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</w:t>
      </w:r>
      <w:r w:rsidR="00C1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A5138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81 Протокола об общих принципах и правилах конкуренции (приложения №19) Договора о ЕАЭС (далее – Протокол)</w:t>
      </w:r>
      <w:r w:rsidRPr="00636C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2818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ведение государствами-членами государственного ценового регулирования на товарных рынках, не находящихся в состоянии естественной монополии, осуществляется в исключительных случаях, к которым относятся в том числе чрезвычайные ситуации, стихийные бедствия, соображения национальной безопасности, при условии, что возникшие проблемы невозможно решить способом, имеющим меньшие негативные последствия для состояния конкуренции.</w:t>
      </w:r>
    </w:p>
    <w:p w:rsidR="0028187D" w:rsidRPr="00636CBE" w:rsidRDefault="0028187D" w:rsidP="000A21F7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36CBE">
        <w:rPr>
          <w:rFonts w:ascii="Times New Roman" w:hAnsi="Times New Roman" w:cs="Times New Roman"/>
          <w:bCs/>
          <w:sz w:val="28"/>
          <w:szCs w:val="28"/>
        </w:rPr>
        <w:t xml:space="preserve">Также отмечаем, что необходимо принять во внимание тот факт, что принятие решения о введении государственного регулирования цен на </w:t>
      </w:r>
      <w:r w:rsidRPr="00636CBE">
        <w:rPr>
          <w:rFonts w:ascii="Times New Roman" w:hAnsi="Times New Roman" w:cs="Times New Roman"/>
          <w:bCs/>
          <w:sz w:val="28"/>
          <w:szCs w:val="28"/>
        </w:rPr>
        <w:lastRenderedPageBreak/>
        <w:t>социально значимые товары требует оперативного реагиров</w:t>
      </w:r>
      <w:r w:rsidR="000A21F7">
        <w:rPr>
          <w:rFonts w:ascii="Times New Roman" w:hAnsi="Times New Roman" w:cs="Times New Roman"/>
          <w:bCs/>
          <w:sz w:val="28"/>
          <w:szCs w:val="28"/>
        </w:rPr>
        <w:t xml:space="preserve">ания, так как </w:t>
      </w:r>
      <w:r w:rsidRPr="00636CBE">
        <w:rPr>
          <w:rFonts w:ascii="Times New Roman" w:hAnsi="Times New Roman" w:cs="Times New Roman"/>
          <w:bCs/>
          <w:sz w:val="28"/>
          <w:szCs w:val="28"/>
        </w:rPr>
        <w:t>отсутствие возможности оперативного сдерживания цен со стороны государства, может спровоцировать недовольство среди соц</w:t>
      </w:r>
      <w:r>
        <w:rPr>
          <w:rFonts w:ascii="Times New Roman" w:hAnsi="Times New Roman" w:cs="Times New Roman"/>
          <w:bCs/>
          <w:sz w:val="28"/>
          <w:szCs w:val="28"/>
        </w:rPr>
        <w:t>иально-уязвимых слоев населения</w:t>
      </w:r>
      <w:r w:rsidRPr="00636CBE">
        <w:rPr>
          <w:rFonts w:ascii="Times New Roman" w:hAnsi="Times New Roman" w:cs="Times New Roman"/>
          <w:bCs/>
          <w:sz w:val="28"/>
          <w:szCs w:val="28"/>
        </w:rPr>
        <w:t>.</w:t>
      </w:r>
    </w:p>
    <w:p w:rsidR="00112E65" w:rsidRPr="000A21F7" w:rsidRDefault="0028187D" w:rsidP="000A21F7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36CBE">
        <w:rPr>
          <w:rFonts w:ascii="Times New Roman" w:hAnsi="Times New Roman" w:cs="Times New Roman"/>
          <w:bCs/>
          <w:sz w:val="28"/>
          <w:szCs w:val="28"/>
        </w:rPr>
        <w:t xml:space="preserve"> В связи, с чем предлагаем срок </w:t>
      </w:r>
      <w:r w:rsidR="000A21F7" w:rsidRPr="00636CBE">
        <w:rPr>
          <w:rFonts w:ascii="Times New Roman" w:hAnsi="Times New Roman" w:cs="Times New Roman"/>
          <w:bCs/>
          <w:sz w:val="28"/>
          <w:szCs w:val="28"/>
        </w:rPr>
        <w:t>введения в</w:t>
      </w:r>
      <w:r w:rsidRPr="00636CBE">
        <w:rPr>
          <w:rFonts w:ascii="Times New Roman" w:hAnsi="Times New Roman" w:cs="Times New Roman"/>
          <w:bCs/>
          <w:sz w:val="28"/>
          <w:szCs w:val="28"/>
        </w:rPr>
        <w:t xml:space="preserve"> действие данного постановления опр</w:t>
      </w:r>
      <w:r w:rsidR="000A21F7">
        <w:rPr>
          <w:rFonts w:ascii="Times New Roman" w:hAnsi="Times New Roman" w:cs="Times New Roman"/>
          <w:bCs/>
          <w:sz w:val="28"/>
          <w:szCs w:val="28"/>
        </w:rPr>
        <w:t>еделить с момента опубликования.</w:t>
      </w:r>
    </w:p>
    <w:p w:rsidR="00B82114" w:rsidRPr="00112E65" w:rsidRDefault="000A21F7" w:rsidP="00112E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изложенного</w:t>
      </w:r>
      <w:r w:rsidR="00856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</w:t>
      </w:r>
      <w:r w:rsidR="00620126" w:rsidRPr="00620126">
        <w:rPr>
          <w:rFonts w:ascii="Times New Roman" w:hAnsi="Times New Roman" w:cs="Times New Roman"/>
          <w:sz w:val="28"/>
          <w:szCs w:val="28"/>
        </w:rPr>
        <w:t xml:space="preserve"> настоящий проект постановления Правительства Кыргызской Республики.</w:t>
      </w:r>
    </w:p>
    <w:p w:rsidR="008665D5" w:rsidRPr="00B170C9" w:rsidRDefault="00A66435" w:rsidP="00B170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531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</w:t>
      </w:r>
      <w:r w:rsidR="006E74AE">
        <w:rPr>
          <w:rFonts w:ascii="Times New Roman" w:hAnsi="Times New Roman" w:cs="Times New Roman"/>
          <w:b/>
          <w:sz w:val="28"/>
          <w:szCs w:val="28"/>
        </w:rPr>
        <w:t>упционных последствий действия</w:t>
      </w:r>
    </w:p>
    <w:p w:rsidR="00A66435" w:rsidRDefault="00A66435" w:rsidP="00112E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3D46">
        <w:rPr>
          <w:rFonts w:ascii="Times New Roman" w:hAnsi="Times New Roman" w:cs="Times New Roman"/>
          <w:sz w:val="28"/>
          <w:szCs w:val="28"/>
        </w:rPr>
        <w:t xml:space="preserve">Принятие данного постановления не повлечет за собой каких-либо </w:t>
      </w:r>
      <w:r>
        <w:rPr>
          <w:rFonts w:ascii="Times New Roman" w:hAnsi="Times New Roman" w:cs="Times New Roman"/>
          <w:sz w:val="28"/>
          <w:szCs w:val="28"/>
        </w:rPr>
        <w:t xml:space="preserve">негативных </w:t>
      </w:r>
      <w:r w:rsidRPr="001F3D46">
        <w:rPr>
          <w:rFonts w:ascii="Times New Roman" w:hAnsi="Times New Roman" w:cs="Times New Roman"/>
          <w:sz w:val="28"/>
          <w:szCs w:val="28"/>
        </w:rPr>
        <w:t>социальных, правовых, правозащитных, гендерных, экологических, экономических и коррупционных последствий.</w:t>
      </w:r>
    </w:p>
    <w:p w:rsidR="008665D5" w:rsidRPr="00B170C9" w:rsidRDefault="008A734A" w:rsidP="00B170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A66435" w:rsidRPr="00B41531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общественного обсуждения. </w:t>
      </w:r>
    </w:p>
    <w:p w:rsidR="008665D5" w:rsidRPr="0041624E" w:rsidRDefault="001C3471" w:rsidP="00B036F4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3471">
        <w:rPr>
          <w:rFonts w:ascii="Times New Roman" w:hAnsi="Times New Roman" w:cs="Times New Roman"/>
          <w:sz w:val="28"/>
          <w:szCs w:val="28"/>
        </w:rPr>
        <w:t xml:space="preserve">В целях проведения общественного обсуждения, данный проект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1C3471">
        <w:rPr>
          <w:rFonts w:ascii="Times New Roman" w:hAnsi="Times New Roman" w:cs="Times New Roman"/>
          <w:sz w:val="28"/>
          <w:szCs w:val="28"/>
        </w:rPr>
        <w:t xml:space="preserve">был направлен на размещение на официальном сайте Правительства Кыргызской Республики </w:t>
      </w:r>
      <w:hyperlink r:id="rId6" w:history="1">
        <w:r w:rsidRPr="005158F0">
          <w:rPr>
            <w:rFonts w:ascii="Times New Roman" w:hAnsi="Times New Roman" w:cs="Times New Roman"/>
            <w:sz w:val="28"/>
            <w:szCs w:val="28"/>
          </w:rPr>
          <w:t>www.gov.kg</w:t>
        </w:r>
      </w:hyperlink>
      <w:r w:rsidRPr="005158F0">
        <w:rPr>
          <w:rFonts w:ascii="Times New Roman" w:hAnsi="Times New Roman" w:cs="Times New Roman"/>
          <w:sz w:val="28"/>
          <w:szCs w:val="28"/>
        </w:rPr>
        <w:t>.</w:t>
      </w:r>
      <w:r w:rsidR="004162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624E">
        <w:rPr>
          <w:rFonts w:ascii="Times New Roman" w:eastAsia="Calibri" w:hAnsi="Times New Roman" w:cs="Times New Roman"/>
          <w:sz w:val="28"/>
          <w:szCs w:val="28"/>
        </w:rPr>
        <w:t>также размещен на Едином</w:t>
      </w:r>
      <w:r w:rsidR="0041624E" w:rsidRPr="00EC3924">
        <w:rPr>
          <w:rFonts w:ascii="Times New Roman" w:eastAsia="Calibri" w:hAnsi="Times New Roman" w:cs="Times New Roman"/>
          <w:sz w:val="28"/>
          <w:szCs w:val="28"/>
        </w:rPr>
        <w:t xml:space="preserve"> портал</w:t>
      </w:r>
      <w:r w:rsidR="0041624E">
        <w:rPr>
          <w:rFonts w:ascii="Times New Roman" w:eastAsia="Calibri" w:hAnsi="Times New Roman" w:cs="Times New Roman"/>
          <w:sz w:val="28"/>
          <w:szCs w:val="28"/>
        </w:rPr>
        <w:t>е</w:t>
      </w:r>
      <w:r w:rsidR="0041624E" w:rsidRPr="00EC3924">
        <w:rPr>
          <w:rFonts w:ascii="Times New Roman" w:eastAsia="Calibri" w:hAnsi="Times New Roman" w:cs="Times New Roman"/>
          <w:sz w:val="28"/>
          <w:szCs w:val="28"/>
        </w:rPr>
        <w:t xml:space="preserve"> общественного обсуждения проектов нормативных правовых актов Кыргызской Республики</w:t>
      </w:r>
      <w:r w:rsidR="004162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7" w:history="1">
        <w:r w:rsidR="0041624E" w:rsidRPr="002E3EB8">
          <w:rPr>
            <w:rStyle w:val="a5"/>
            <w:rFonts w:ascii="Times New Roman" w:eastAsia="Calibri" w:hAnsi="Times New Roman" w:cs="Times New Roman"/>
            <w:sz w:val="28"/>
            <w:szCs w:val="28"/>
          </w:rPr>
          <w:t>http://koomtalkuu.gov.kg</w:t>
        </w:r>
      </w:hyperlink>
      <w:r w:rsidR="0041624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665D5" w:rsidRPr="00C51C8D" w:rsidRDefault="00A66435" w:rsidP="00B170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531">
        <w:rPr>
          <w:rFonts w:ascii="Times New Roman" w:hAnsi="Times New Roman" w:cs="Times New Roman"/>
          <w:b/>
          <w:sz w:val="28"/>
          <w:szCs w:val="28"/>
        </w:rPr>
        <w:t xml:space="preserve">5. Анализ соответствия проекта законодательству. </w:t>
      </w:r>
    </w:p>
    <w:p w:rsidR="00B036F4" w:rsidRPr="00ED5A4A" w:rsidRDefault="00B036F4" w:rsidP="00B036F4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/>
          <w:sz w:val="28"/>
          <w:szCs w:val="28"/>
          <w:lang w:eastAsia="ky-KG"/>
        </w:rPr>
      </w:pPr>
      <w:r w:rsidRPr="00D87CB7">
        <w:rPr>
          <w:rFonts w:ascii="Times New Roman" w:eastAsia="Calibri" w:hAnsi="Times New Roman" w:cs="Times New Roman"/>
          <w:sz w:val="28"/>
          <w:szCs w:val="28"/>
        </w:rPr>
        <w:t>Нормы представленного пр</w:t>
      </w:r>
      <w:bookmarkStart w:id="0" w:name="_GoBack"/>
      <w:bookmarkEnd w:id="0"/>
      <w:r w:rsidRPr="00D87CB7">
        <w:rPr>
          <w:rFonts w:ascii="Times New Roman" w:eastAsia="Calibri" w:hAnsi="Times New Roman" w:cs="Times New Roman"/>
          <w:sz w:val="28"/>
          <w:szCs w:val="28"/>
        </w:rPr>
        <w:t>оекта решения Правительства Кыргызской Республики не противоречат действующим нормативным правов</w:t>
      </w:r>
      <w:r>
        <w:rPr>
          <w:rFonts w:ascii="Times New Roman" w:eastAsia="Calibri" w:hAnsi="Times New Roman" w:cs="Times New Roman"/>
          <w:sz w:val="28"/>
          <w:szCs w:val="28"/>
        </w:rPr>
        <w:t>ым актам Кыргызской Республики,</w:t>
      </w:r>
      <w:r w:rsidRPr="00ED5A4A">
        <w:rPr>
          <w:rFonts w:ascii="Times New Roman" w:eastAsiaTheme="minorEastAsia" w:hAnsi="Times New Roman"/>
          <w:sz w:val="28"/>
          <w:szCs w:val="28"/>
          <w:lang w:eastAsia="ky-KG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ky-KG"/>
        </w:rPr>
        <w:t>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8665D5" w:rsidRPr="00B41531" w:rsidRDefault="00A66435" w:rsidP="00B170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531">
        <w:rPr>
          <w:rFonts w:ascii="Times New Roman" w:hAnsi="Times New Roman" w:cs="Times New Roman"/>
          <w:b/>
          <w:sz w:val="28"/>
          <w:szCs w:val="28"/>
        </w:rPr>
        <w:t xml:space="preserve">6. Информация о необходимости финансирования. </w:t>
      </w:r>
    </w:p>
    <w:p w:rsidR="008A734A" w:rsidRPr="00B41531" w:rsidRDefault="00A66435" w:rsidP="00112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1531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665D5" w:rsidRPr="00B170C9" w:rsidRDefault="00A66435" w:rsidP="00B170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531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294729" w:rsidRPr="00112E65" w:rsidRDefault="006E74AE" w:rsidP="000A21F7">
      <w:pPr>
        <w:spacing w:after="0" w:line="240" w:lineRule="auto"/>
        <w:ind w:left="142" w:right="-2" w:firstLine="56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проект постановления </w:t>
      </w:r>
      <w:r w:rsidR="0028187D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0A21F7">
        <w:rPr>
          <w:rFonts w:ascii="Times New Roman" w:hAnsi="Times New Roman" w:cs="Times New Roman"/>
          <w:sz w:val="28"/>
          <w:szCs w:val="28"/>
        </w:rPr>
        <w:t xml:space="preserve">во исполнение действующей нормы </w:t>
      </w:r>
      <w:r w:rsidR="001C3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анализа регулятивного воздействия не требуется.</w:t>
      </w:r>
    </w:p>
    <w:p w:rsidR="00294729" w:rsidRDefault="00294729" w:rsidP="00B17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E65" w:rsidRDefault="00112E65" w:rsidP="00B17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91C" w:rsidRDefault="0086791C" w:rsidP="0086791C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Вице-премьер-министр – м</w:t>
      </w:r>
      <w:r w:rsidR="00145A76" w:rsidRPr="00145A76">
        <w:rPr>
          <w:rFonts w:ascii="Times New Roman" w:hAnsi="Times New Roman" w:cs="Times New Roman"/>
          <w:b/>
          <w:sz w:val="28"/>
          <w:szCs w:val="28"/>
        </w:rPr>
        <w:t>инистр</w:t>
      </w:r>
    </w:p>
    <w:p w:rsidR="00B170C9" w:rsidRPr="000A21F7" w:rsidRDefault="0086791C" w:rsidP="0086791C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экономики и финансов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У.Т.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Кармышаков</w:t>
      </w:r>
      <w:proofErr w:type="spellEnd"/>
    </w:p>
    <w:sectPr w:rsidR="00B170C9" w:rsidRPr="000A21F7" w:rsidSect="004D59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31BA"/>
    <w:multiLevelType w:val="hybridMultilevel"/>
    <w:tmpl w:val="B28AC83C"/>
    <w:lvl w:ilvl="0" w:tplc="B1443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E6"/>
    <w:rsid w:val="00001A75"/>
    <w:rsid w:val="0000416E"/>
    <w:rsid w:val="00021D1E"/>
    <w:rsid w:val="000401CF"/>
    <w:rsid w:val="00044D9D"/>
    <w:rsid w:val="0007226A"/>
    <w:rsid w:val="00083012"/>
    <w:rsid w:val="00084C38"/>
    <w:rsid w:val="00092AFB"/>
    <w:rsid w:val="000935D5"/>
    <w:rsid w:val="000A21F7"/>
    <w:rsid w:val="000A3E9F"/>
    <w:rsid w:val="000A5DDF"/>
    <w:rsid w:val="000B013A"/>
    <w:rsid w:val="000B1466"/>
    <w:rsid w:val="000B5FE0"/>
    <w:rsid w:val="000B7944"/>
    <w:rsid w:val="000B79A9"/>
    <w:rsid w:val="000C702E"/>
    <w:rsid w:val="000D5F2F"/>
    <w:rsid w:val="000E7A17"/>
    <w:rsid w:val="000F2E65"/>
    <w:rsid w:val="000F31CB"/>
    <w:rsid w:val="00102850"/>
    <w:rsid w:val="00112E65"/>
    <w:rsid w:val="00145A76"/>
    <w:rsid w:val="00147B4D"/>
    <w:rsid w:val="0016098E"/>
    <w:rsid w:val="00164C4C"/>
    <w:rsid w:val="0017074E"/>
    <w:rsid w:val="0018227B"/>
    <w:rsid w:val="00193CE4"/>
    <w:rsid w:val="001A1F72"/>
    <w:rsid w:val="001A5BBD"/>
    <w:rsid w:val="001C3471"/>
    <w:rsid w:val="001D127D"/>
    <w:rsid w:val="002308FF"/>
    <w:rsid w:val="00255DB7"/>
    <w:rsid w:val="002630C3"/>
    <w:rsid w:val="00265A7A"/>
    <w:rsid w:val="00267D0A"/>
    <w:rsid w:val="00277B69"/>
    <w:rsid w:val="0028187D"/>
    <w:rsid w:val="002823D4"/>
    <w:rsid w:val="0029153B"/>
    <w:rsid w:val="00294729"/>
    <w:rsid w:val="002E148D"/>
    <w:rsid w:val="002E6169"/>
    <w:rsid w:val="0031412F"/>
    <w:rsid w:val="00331597"/>
    <w:rsid w:val="00335BDF"/>
    <w:rsid w:val="00340234"/>
    <w:rsid w:val="003553B9"/>
    <w:rsid w:val="00367062"/>
    <w:rsid w:val="003670DA"/>
    <w:rsid w:val="0037395E"/>
    <w:rsid w:val="00375A62"/>
    <w:rsid w:val="00395BF5"/>
    <w:rsid w:val="003C7A26"/>
    <w:rsid w:val="003D5ED6"/>
    <w:rsid w:val="0041624E"/>
    <w:rsid w:val="00463423"/>
    <w:rsid w:val="004822A1"/>
    <w:rsid w:val="0048746F"/>
    <w:rsid w:val="00491E3D"/>
    <w:rsid w:val="004948C8"/>
    <w:rsid w:val="004B314F"/>
    <w:rsid w:val="004B76EC"/>
    <w:rsid w:val="004C6150"/>
    <w:rsid w:val="004D003D"/>
    <w:rsid w:val="004D0659"/>
    <w:rsid w:val="004D5910"/>
    <w:rsid w:val="004F3DEE"/>
    <w:rsid w:val="005158F0"/>
    <w:rsid w:val="00527E6C"/>
    <w:rsid w:val="00533C79"/>
    <w:rsid w:val="00543B2A"/>
    <w:rsid w:val="00551011"/>
    <w:rsid w:val="00556AA2"/>
    <w:rsid w:val="005631D4"/>
    <w:rsid w:val="005660EB"/>
    <w:rsid w:val="005666DB"/>
    <w:rsid w:val="00592BE2"/>
    <w:rsid w:val="00595CFE"/>
    <w:rsid w:val="005A4676"/>
    <w:rsid w:val="005B14CF"/>
    <w:rsid w:val="005B4F75"/>
    <w:rsid w:val="005D23F4"/>
    <w:rsid w:val="005D3D96"/>
    <w:rsid w:val="005F2A7D"/>
    <w:rsid w:val="0060262E"/>
    <w:rsid w:val="00620126"/>
    <w:rsid w:val="00647FC2"/>
    <w:rsid w:val="006750C7"/>
    <w:rsid w:val="00696CCF"/>
    <w:rsid w:val="006A0749"/>
    <w:rsid w:val="006A1C17"/>
    <w:rsid w:val="006B19E5"/>
    <w:rsid w:val="006C2447"/>
    <w:rsid w:val="006C7E49"/>
    <w:rsid w:val="006E74AE"/>
    <w:rsid w:val="007013C2"/>
    <w:rsid w:val="007131A8"/>
    <w:rsid w:val="007207B8"/>
    <w:rsid w:val="007310AD"/>
    <w:rsid w:val="00740A6F"/>
    <w:rsid w:val="00741B48"/>
    <w:rsid w:val="00744A6B"/>
    <w:rsid w:val="00746806"/>
    <w:rsid w:val="00763A60"/>
    <w:rsid w:val="007700E9"/>
    <w:rsid w:val="00773133"/>
    <w:rsid w:val="00787A00"/>
    <w:rsid w:val="007C59E4"/>
    <w:rsid w:val="007F0CE0"/>
    <w:rsid w:val="00805163"/>
    <w:rsid w:val="00806DDE"/>
    <w:rsid w:val="008223A6"/>
    <w:rsid w:val="00826F03"/>
    <w:rsid w:val="008520C5"/>
    <w:rsid w:val="00856030"/>
    <w:rsid w:val="008628C3"/>
    <w:rsid w:val="008665D5"/>
    <w:rsid w:val="0086791C"/>
    <w:rsid w:val="00875D11"/>
    <w:rsid w:val="00890421"/>
    <w:rsid w:val="0089217B"/>
    <w:rsid w:val="00896FE0"/>
    <w:rsid w:val="008A6473"/>
    <w:rsid w:val="008A734A"/>
    <w:rsid w:val="008C4EE3"/>
    <w:rsid w:val="00905584"/>
    <w:rsid w:val="009167FA"/>
    <w:rsid w:val="00926AF5"/>
    <w:rsid w:val="00930604"/>
    <w:rsid w:val="00932398"/>
    <w:rsid w:val="0097715B"/>
    <w:rsid w:val="009846D3"/>
    <w:rsid w:val="009B55E6"/>
    <w:rsid w:val="009E2A8E"/>
    <w:rsid w:val="009E4096"/>
    <w:rsid w:val="009F4ADF"/>
    <w:rsid w:val="00A039B5"/>
    <w:rsid w:val="00A07A45"/>
    <w:rsid w:val="00A21FCA"/>
    <w:rsid w:val="00A303C1"/>
    <w:rsid w:val="00A43B6A"/>
    <w:rsid w:val="00A50828"/>
    <w:rsid w:val="00A5138D"/>
    <w:rsid w:val="00A5383E"/>
    <w:rsid w:val="00A617B1"/>
    <w:rsid w:val="00A63825"/>
    <w:rsid w:val="00A66435"/>
    <w:rsid w:val="00A70453"/>
    <w:rsid w:val="00A764B8"/>
    <w:rsid w:val="00A85F12"/>
    <w:rsid w:val="00A91246"/>
    <w:rsid w:val="00AA15D1"/>
    <w:rsid w:val="00AA6345"/>
    <w:rsid w:val="00AC0519"/>
    <w:rsid w:val="00AD029A"/>
    <w:rsid w:val="00AD3479"/>
    <w:rsid w:val="00AE18EB"/>
    <w:rsid w:val="00AE21AD"/>
    <w:rsid w:val="00AF6FAD"/>
    <w:rsid w:val="00B036F4"/>
    <w:rsid w:val="00B07FE4"/>
    <w:rsid w:val="00B170C9"/>
    <w:rsid w:val="00B173AF"/>
    <w:rsid w:val="00B1750E"/>
    <w:rsid w:val="00B618C3"/>
    <w:rsid w:val="00B67057"/>
    <w:rsid w:val="00B70D55"/>
    <w:rsid w:val="00B71C1D"/>
    <w:rsid w:val="00B743FA"/>
    <w:rsid w:val="00B82114"/>
    <w:rsid w:val="00B8676A"/>
    <w:rsid w:val="00BB122A"/>
    <w:rsid w:val="00BC2B05"/>
    <w:rsid w:val="00BC3D0A"/>
    <w:rsid w:val="00BC72CC"/>
    <w:rsid w:val="00BD039C"/>
    <w:rsid w:val="00BD6171"/>
    <w:rsid w:val="00BF54E3"/>
    <w:rsid w:val="00C03E4F"/>
    <w:rsid w:val="00C11D36"/>
    <w:rsid w:val="00C155AC"/>
    <w:rsid w:val="00C159B6"/>
    <w:rsid w:val="00C44DF2"/>
    <w:rsid w:val="00C4662E"/>
    <w:rsid w:val="00C53C53"/>
    <w:rsid w:val="00C547B5"/>
    <w:rsid w:val="00C57B12"/>
    <w:rsid w:val="00C60156"/>
    <w:rsid w:val="00C60DDE"/>
    <w:rsid w:val="00C63851"/>
    <w:rsid w:val="00CA47FD"/>
    <w:rsid w:val="00CB7915"/>
    <w:rsid w:val="00CD7889"/>
    <w:rsid w:val="00D01F67"/>
    <w:rsid w:val="00D033D7"/>
    <w:rsid w:val="00D350A1"/>
    <w:rsid w:val="00D42AAD"/>
    <w:rsid w:val="00D5639D"/>
    <w:rsid w:val="00D67667"/>
    <w:rsid w:val="00D873DB"/>
    <w:rsid w:val="00D961F3"/>
    <w:rsid w:val="00D96F93"/>
    <w:rsid w:val="00DA17FA"/>
    <w:rsid w:val="00DA4C5C"/>
    <w:rsid w:val="00DB0E3B"/>
    <w:rsid w:val="00DF70C0"/>
    <w:rsid w:val="00E21FBD"/>
    <w:rsid w:val="00E4443E"/>
    <w:rsid w:val="00E4474B"/>
    <w:rsid w:val="00E6685E"/>
    <w:rsid w:val="00E70961"/>
    <w:rsid w:val="00E82B3D"/>
    <w:rsid w:val="00E8308E"/>
    <w:rsid w:val="00E865C2"/>
    <w:rsid w:val="00E93DC3"/>
    <w:rsid w:val="00EE10E1"/>
    <w:rsid w:val="00EF4422"/>
    <w:rsid w:val="00F04CDB"/>
    <w:rsid w:val="00F15513"/>
    <w:rsid w:val="00F23BDE"/>
    <w:rsid w:val="00F3183E"/>
    <w:rsid w:val="00F347EA"/>
    <w:rsid w:val="00F348A8"/>
    <w:rsid w:val="00F44080"/>
    <w:rsid w:val="00F55469"/>
    <w:rsid w:val="00F609BC"/>
    <w:rsid w:val="00F710E6"/>
    <w:rsid w:val="00F74B9F"/>
    <w:rsid w:val="00F86A6D"/>
    <w:rsid w:val="00F9171E"/>
    <w:rsid w:val="00FD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710E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44D9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6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6AF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C3471"/>
    <w:rPr>
      <w:color w:val="0000FF"/>
      <w:u w:val="single"/>
    </w:rPr>
  </w:style>
  <w:style w:type="paragraph" w:customStyle="1" w:styleId="ConsPlusNonformat">
    <w:name w:val="ConsPlusNonformat"/>
    <w:uiPriority w:val="99"/>
    <w:rsid w:val="00AD02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E447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710E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44D9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6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6AF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C3471"/>
    <w:rPr>
      <w:color w:val="0000FF"/>
      <w:u w:val="single"/>
    </w:rPr>
  </w:style>
  <w:style w:type="paragraph" w:customStyle="1" w:styleId="ConsPlusNonformat">
    <w:name w:val="ConsPlusNonformat"/>
    <w:uiPriority w:val="99"/>
    <w:rsid w:val="00AD02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E447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6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oomtalkuu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Jeenbekova Sabira</cp:lastModifiedBy>
  <cp:revision>6</cp:revision>
  <cp:lastPrinted>2021-02-18T04:36:00Z</cp:lastPrinted>
  <dcterms:created xsi:type="dcterms:W3CDTF">2021-02-17T12:21:00Z</dcterms:created>
  <dcterms:modified xsi:type="dcterms:W3CDTF">2021-02-18T05:14:00Z</dcterms:modified>
</cp:coreProperties>
</file>